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2E885" w14:textId="77777777" w:rsidR="00293C60" w:rsidRPr="009A6899" w:rsidRDefault="00293C60" w:rsidP="00293C60">
      <w:pPr>
        <w:framePr w:w="4833" w:h="875" w:hSpace="142" w:wrap="around" w:vAnchor="text" w:hAnchor="page" w:x="5619" w:y="925"/>
        <w:spacing w:after="0" w:line="240" w:lineRule="auto"/>
        <w:rPr>
          <w:rFonts w:ascii="Century Gothic" w:eastAsia="Times New Roman" w:hAnsi="Century Gothic" w:cs="Times New Roman"/>
          <w:i/>
          <w:iCs/>
          <w:sz w:val="24"/>
          <w:szCs w:val="24"/>
          <w:lang w:eastAsia="de-DE"/>
        </w:rPr>
      </w:pPr>
      <w:r w:rsidRPr="009A6899">
        <w:rPr>
          <w:rFonts w:ascii="Century Gothic" w:eastAsia="Times New Roman" w:hAnsi="Century Gothic" w:cs="Times New Roman"/>
          <w:i/>
          <w:iCs/>
          <w:sz w:val="24"/>
          <w:szCs w:val="24"/>
          <w:lang w:eastAsia="de-DE"/>
        </w:rPr>
        <w:t>Schulverbund Derichsweiler/Gürzenich</w:t>
      </w:r>
    </w:p>
    <w:p w14:paraId="5A0EFFE5" w14:textId="77777777" w:rsidR="00293C60" w:rsidRPr="009A6899" w:rsidRDefault="00293C60" w:rsidP="00293C60">
      <w:pPr>
        <w:framePr w:w="4833" w:h="875" w:hSpace="142" w:wrap="around" w:vAnchor="text" w:hAnchor="page" w:x="5619" w:y="925"/>
        <w:spacing w:after="0" w:line="240" w:lineRule="auto"/>
        <w:rPr>
          <w:rFonts w:ascii="Century Gothic" w:eastAsia="Times New Roman" w:hAnsi="Century Gothic" w:cs="Times New Roman"/>
          <w:i/>
          <w:iCs/>
          <w:sz w:val="16"/>
          <w:szCs w:val="16"/>
          <w:lang w:eastAsia="de-DE"/>
        </w:rPr>
      </w:pPr>
      <w:r>
        <w:rPr>
          <w:rFonts w:ascii="Century Gothic" w:eastAsia="Times New Roman" w:hAnsi="Century Gothic" w:cs="Times New Roman"/>
          <w:i/>
          <w:iCs/>
          <w:sz w:val="16"/>
          <w:szCs w:val="16"/>
          <w:lang w:eastAsia="de-DE"/>
        </w:rPr>
        <w:t xml:space="preserve">   </w:t>
      </w:r>
      <w:r w:rsidRPr="009A6899">
        <w:rPr>
          <w:rFonts w:ascii="Century Gothic" w:eastAsia="Times New Roman" w:hAnsi="Century Gothic" w:cs="Times New Roman"/>
          <w:i/>
          <w:iCs/>
          <w:sz w:val="16"/>
          <w:szCs w:val="16"/>
          <w:lang w:eastAsia="de-DE"/>
        </w:rPr>
        <w:t>--------------------------------------------------</w:t>
      </w:r>
      <w:r>
        <w:rPr>
          <w:rFonts w:ascii="Century Gothic" w:eastAsia="Times New Roman" w:hAnsi="Century Gothic" w:cs="Times New Roman"/>
          <w:i/>
          <w:iCs/>
          <w:sz w:val="16"/>
          <w:szCs w:val="16"/>
          <w:lang w:eastAsia="de-DE"/>
        </w:rPr>
        <w:t>-----------------------------</w:t>
      </w:r>
      <w:r w:rsidRPr="009A6899">
        <w:rPr>
          <w:rFonts w:ascii="Century Gothic" w:eastAsia="Times New Roman" w:hAnsi="Century Gothic" w:cs="Times New Roman"/>
          <w:i/>
          <w:iCs/>
          <w:sz w:val="16"/>
          <w:szCs w:val="16"/>
          <w:lang w:eastAsia="de-DE"/>
        </w:rPr>
        <w:t>-------</w:t>
      </w:r>
    </w:p>
    <w:p w14:paraId="0C7BDC45" w14:textId="77777777" w:rsidR="00293C60" w:rsidRPr="009A6899" w:rsidRDefault="00293C60" w:rsidP="00293C60">
      <w:pPr>
        <w:framePr w:w="4833" w:h="875" w:hSpace="142" w:wrap="around" w:vAnchor="text" w:hAnchor="page" w:x="5619" w:y="925"/>
        <w:spacing w:after="0" w:line="240" w:lineRule="auto"/>
        <w:jc w:val="right"/>
        <w:rPr>
          <w:rFonts w:ascii="Century Gothic" w:eastAsia="Times New Roman" w:hAnsi="Century Gothic" w:cs="Times New Roman"/>
          <w:i/>
          <w:iCs/>
          <w:sz w:val="18"/>
          <w:szCs w:val="20"/>
          <w:lang w:eastAsia="de-DE"/>
        </w:rPr>
      </w:pPr>
    </w:p>
    <w:p w14:paraId="5D3E6705" w14:textId="71CFC9E5" w:rsidR="00293C60" w:rsidRDefault="00293C60" w:rsidP="00293C60">
      <w:pPr>
        <w:rPr>
          <w:rFonts w:ascii="Helvetica" w:hAnsi="Helvetica" w:cs="Helvetica"/>
          <w:sz w:val="24"/>
          <w:szCs w:val="24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19E510CE" wp14:editId="506946D9">
            <wp:simplePos x="0" y="0"/>
            <wp:positionH relativeFrom="column">
              <wp:posOffset>350520</wp:posOffset>
            </wp:positionH>
            <wp:positionV relativeFrom="paragraph">
              <wp:posOffset>129540</wp:posOffset>
            </wp:positionV>
            <wp:extent cx="2589530" cy="752475"/>
            <wp:effectExtent l="0" t="0" r="39370" b="47625"/>
            <wp:wrapSquare wrapText="right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35921" dir="2700000" algn="ctr" rotWithShape="0">
                        <a:srgbClr val="76923C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8E201" w14:textId="6E7F4720" w:rsidR="00293C60" w:rsidRDefault="00293C60" w:rsidP="00293C60">
      <w:pPr>
        <w:sectPr w:rsidR="00293C60" w:rsidSect="00621724">
          <w:headerReference w:type="even" r:id="rId9"/>
          <w:headerReference w:type="default" r:id="rId10"/>
          <w:pgSz w:w="11906" w:h="16838"/>
          <w:pgMar w:top="720" w:right="720" w:bottom="720" w:left="720" w:header="720" w:footer="720" w:gutter="0"/>
          <w:cols w:space="720"/>
          <w:titlePg/>
          <w:docGrid w:linePitch="299"/>
        </w:sectPr>
      </w:pPr>
    </w:p>
    <w:p w14:paraId="3B9EDCBB" w14:textId="7664B8A7" w:rsidR="00293C60" w:rsidRDefault="00310F86" w:rsidP="00293C60">
      <w:pPr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</w:t>
      </w:r>
      <w:bookmarkStart w:id="0" w:name="_GoBack"/>
      <w:bookmarkEnd w:id="0"/>
    </w:p>
    <w:p w14:paraId="5886D8CF" w14:textId="77777777" w:rsidR="00293C60" w:rsidRDefault="00293C60" w:rsidP="00293C60">
      <w:pPr>
        <w:pStyle w:val="Beschriftung"/>
        <w:framePr w:w="3157" w:h="875" w:hSpace="142" w:wrap="around" w:x="7846" w:y="4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48386619" w14:textId="77777777" w:rsidR="00293C60" w:rsidRDefault="00293C60" w:rsidP="00293C60">
      <w:pPr>
        <w:autoSpaceDE w:val="0"/>
        <w:autoSpaceDN w:val="0"/>
        <w:adjustRightInd w:val="0"/>
        <w:jc w:val="center"/>
        <w:rPr>
          <w:b/>
          <w:sz w:val="20"/>
        </w:rPr>
      </w:pPr>
    </w:p>
    <w:p w14:paraId="36B1B250" w14:textId="7C1A89CE" w:rsidR="00293C60" w:rsidRDefault="00293C60" w:rsidP="00293C60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3C26BC2" wp14:editId="508AE907">
                <wp:simplePos x="0" y="0"/>
                <wp:positionH relativeFrom="column">
                  <wp:posOffset>610235</wp:posOffset>
                </wp:positionH>
                <wp:positionV relativeFrom="paragraph">
                  <wp:posOffset>13970</wp:posOffset>
                </wp:positionV>
                <wp:extent cx="4758690" cy="746760"/>
                <wp:effectExtent l="6350" t="12065" r="6985" b="12700"/>
                <wp:wrapSquare wrapText="bothSides"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8690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C9870" w14:textId="77777777" w:rsidR="00293C60" w:rsidRDefault="00293C60" w:rsidP="00293C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Erklärung der Erziehungsberechtigten zum Informationsaustausch zwischen Kindertageseinrichtung</w:t>
                            </w:r>
                          </w:p>
                          <w:p w14:paraId="7C60EBE8" w14:textId="77777777" w:rsidR="00293C60" w:rsidRDefault="00293C60" w:rsidP="00293C6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8"/>
                                <w:szCs w:val="28"/>
                              </w:rPr>
                              <w:t>und Grundschule</w:t>
                            </w:r>
                          </w:p>
                          <w:p w14:paraId="2D4720B6" w14:textId="77777777" w:rsidR="00293C60" w:rsidRDefault="00293C60" w:rsidP="00293C6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1CBEC2A8" w14:textId="77777777" w:rsidR="00293C60" w:rsidRDefault="00293C60" w:rsidP="00293C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26BC2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48.05pt;margin-top:1.1pt;width:374.7pt;height:58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">
                <v:textbox>
                  <w:txbxContent>
                    <w:p w14:paraId="54AC9870" w14:textId="77777777" w:rsidR="00293C60" w:rsidRDefault="00293C60" w:rsidP="00293C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Erklärung der Erziehungsberechtigten zum Informationsaustausch zwischen Kindertageseinrichtung</w:t>
                      </w:r>
                    </w:p>
                    <w:p w14:paraId="7C60EBE8" w14:textId="77777777" w:rsidR="00293C60" w:rsidRDefault="00293C60" w:rsidP="00293C6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sz w:val="28"/>
                          <w:szCs w:val="28"/>
                        </w:rPr>
                        <w:t>und Grundschule</w:t>
                      </w:r>
                    </w:p>
                    <w:p w14:paraId="2D4720B6" w14:textId="77777777" w:rsidR="00293C60" w:rsidRDefault="00293C60" w:rsidP="00293C60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</w:p>
                    <w:p w14:paraId="1CBEC2A8" w14:textId="77777777" w:rsidR="00293C60" w:rsidRDefault="00293C60" w:rsidP="00293C60"/>
                  </w:txbxContent>
                </v:textbox>
                <w10:wrap type="square"/>
              </v:shape>
            </w:pict>
          </mc:Fallback>
        </mc:AlternateContent>
      </w:r>
    </w:p>
    <w:p w14:paraId="4BE17D08" w14:textId="037C5FAD" w:rsidR="00293C60" w:rsidRDefault="00293C60" w:rsidP="00293C60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</w:p>
    <w:p w14:paraId="556F1922" w14:textId="77777777" w:rsidR="00293C60" w:rsidRDefault="00293C60" w:rsidP="00293C6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24866976" w14:textId="77777777" w:rsidR="00293C60" w:rsidRDefault="00293C60" w:rsidP="00293C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Jedes Kind durchläuft individuelle Entwicklungs- und Lernprozesse, die in der Familie beginnen und durch Kindertageseinrichtung und Schule unterstützt und gefördert werden.</w:t>
      </w:r>
    </w:p>
    <w:p w14:paraId="37BA2CC5" w14:textId="785E35DE" w:rsidR="00293C60" w:rsidRDefault="00293C60" w:rsidP="00293C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Kindertageseinrichtung und Grundschule haben die gemeinsame Verantwortung, durch ihre Zusammenarbeit eine weitgehende Kontinuität der Entwicklungs- und Lernprozesse für das Kind zu gewährleisten. Die pädagogischen Fachkräfte in der Kindertageseinrichtung kennen neben der</w:t>
      </w:r>
    </w:p>
    <w:p w14:paraId="7C545F13" w14:textId="77777777" w:rsidR="00293C60" w:rsidRDefault="00293C60" w:rsidP="00293C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Entwicklung der Gesamtpersönlichkeit Ihres Kindes auch dessen besondere Fähigkeiten und Fertigkeiten.</w:t>
      </w:r>
    </w:p>
    <w:p w14:paraId="4BD0501E" w14:textId="77777777" w:rsidR="00293C60" w:rsidRDefault="00293C60" w:rsidP="00293C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Um einen bestmöglichen Schulstart für Ihr Kind zu sichern, ist es im Rahmen des Übergangs</w:t>
      </w:r>
    </w:p>
    <w:p w14:paraId="119E5E40" w14:textId="77777777" w:rsidR="00293C60" w:rsidRDefault="00293C60" w:rsidP="00293C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zwischen Kindertageseinrichtung und Grundschule hilfreich, dass die Kindertageseinrichtung</w:t>
      </w:r>
    </w:p>
    <w:p w14:paraId="03927E71" w14:textId="77777777" w:rsidR="00293C60" w:rsidRDefault="00293C60" w:rsidP="00293C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wichtige Informationen über Ihr Kind an die Grundschule weiterleitet. Somit kann die Grundschule frühzeitig für Ihr Kind einen individuellen Förderplan erstellen.</w:t>
      </w:r>
    </w:p>
    <w:p w14:paraId="522412E7" w14:textId="2D39FA51" w:rsidR="00293C60" w:rsidRDefault="00293C60" w:rsidP="00293C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Für das Kind kann dies nur mit Ihrer Zustimmung stattfinden. Die nachstehende Erklärung ist freiwillig.</w:t>
      </w:r>
    </w:p>
    <w:p w14:paraId="2444BA36" w14:textId="77777777" w:rsidR="00293C60" w:rsidRPr="00293C60" w:rsidRDefault="00293C60" w:rsidP="00293C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7772114" w14:textId="60F9A1E5" w:rsidR="00293C60" w:rsidRDefault="00293C60" w:rsidP="00293C6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ArialUnicodeMS" w:eastAsia="ArialUnicodeMS" w:hAnsi="Calibri" w:cs="ArialUnicodeMS" w:hint="eastAsia"/>
          <w:sz w:val="24"/>
          <w:szCs w:val="24"/>
        </w:rPr>
        <w:t>□</w:t>
      </w:r>
      <w:r>
        <w:rPr>
          <w:rFonts w:ascii="ArialUnicodeMS" w:eastAsia="ArialUnicodeMS" w:hAnsi="Calibri" w:cs="ArialUnicodeMS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sz w:val="24"/>
          <w:szCs w:val="24"/>
        </w:rPr>
        <w:t>Wir sind/</w:t>
      </w:r>
      <w:r w:rsidR="00FE7931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sz w:val="24"/>
          <w:szCs w:val="24"/>
        </w:rPr>
        <w:t>Ich bin damit einverstanden, dass die unter 1. bis 8. genannten personenbezogenen Informationen über unser/</w:t>
      </w:r>
      <w:r w:rsidR="00FE7931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sz w:val="24"/>
          <w:szCs w:val="24"/>
        </w:rPr>
        <w:t>mein Kind an die Grundschule weitergegeben werden.</w:t>
      </w:r>
    </w:p>
    <w:p w14:paraId="1378FEB2" w14:textId="77777777" w:rsidR="00293C60" w:rsidRPr="00293C60" w:rsidRDefault="00293C60" w:rsidP="00293C6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452E86AD" w14:textId="2D096084" w:rsidR="00293C60" w:rsidRDefault="00293C60" w:rsidP="00293C60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ArialUnicodeMS" w:eastAsia="ArialUnicodeMS" w:hAnsi="Calibri" w:cs="ArialUnicodeMS" w:hint="eastAsia"/>
          <w:sz w:val="24"/>
          <w:szCs w:val="24"/>
        </w:rPr>
        <w:t>□</w:t>
      </w:r>
      <w:r>
        <w:rPr>
          <w:rFonts w:ascii="ArialUnicodeMS" w:eastAsia="ArialUnicodeMS" w:hAnsi="Calibri" w:cs="ArialUnicodeMS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sz w:val="24"/>
          <w:szCs w:val="24"/>
        </w:rPr>
        <w:t>Wir lehnen/</w:t>
      </w:r>
      <w:r w:rsidR="00FE7931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sz w:val="24"/>
          <w:szCs w:val="24"/>
        </w:rPr>
        <w:t>Ich lehne die Weitergabe der unter 1. bis 8. genannten personenbezogenen Informationen an die Grundschule über unser/</w:t>
      </w:r>
      <w:r w:rsidR="00FE7931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sz w:val="24"/>
          <w:szCs w:val="24"/>
        </w:rPr>
        <w:t>mein Kind ab.</w:t>
      </w:r>
    </w:p>
    <w:p w14:paraId="24F16F98" w14:textId="77777777" w:rsidR="00293C60" w:rsidRDefault="00293C60" w:rsidP="00293C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1. Beginn der Kindergartenzeit</w:t>
      </w:r>
    </w:p>
    <w:p w14:paraId="5D52DE67" w14:textId="77777777" w:rsidR="00293C60" w:rsidRDefault="00293C60" w:rsidP="00293C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 Teilnahme an gezielten Sprachfördermaßnahmen (soweit diese in der Kindertageseinrichtung</w:t>
      </w:r>
    </w:p>
    <w:p w14:paraId="4F2AFA7F" w14:textId="77777777" w:rsidR="00293C60" w:rsidRDefault="00293C60" w:rsidP="00293C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angeboten werden)</w:t>
      </w:r>
    </w:p>
    <w:p w14:paraId="3ED8B540" w14:textId="77777777" w:rsidR="00293C60" w:rsidRDefault="00293C60" w:rsidP="00293C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 Mehrsprachigkeit</w:t>
      </w:r>
    </w:p>
    <w:p w14:paraId="1AAE2D4C" w14:textId="77777777" w:rsidR="00293C60" w:rsidRDefault="00293C60" w:rsidP="00293C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4. Teilnahme an einer speziellen Vorschulförderung (soweit diese angeboten wird)</w:t>
      </w:r>
    </w:p>
    <w:p w14:paraId="270C764E" w14:textId="77777777" w:rsidR="00293C60" w:rsidRDefault="00293C60" w:rsidP="00293C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5. Teilnahme an speziellen Angeboten (z.B. musikalisch-künstlerische Früherziehung)</w:t>
      </w:r>
    </w:p>
    <w:p w14:paraId="242362EF" w14:textId="77777777" w:rsidR="00293C60" w:rsidRDefault="00293C60" w:rsidP="00293C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6. Bewegungserfahrungen/ sportliche Aktivitäten</w:t>
      </w:r>
    </w:p>
    <w:p w14:paraId="4CDC9CDC" w14:textId="57B66874" w:rsidR="00293C60" w:rsidRDefault="00293C60" w:rsidP="00293C6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Arial" w:hAnsi="Arial" w:cs="Arial"/>
        </w:rPr>
        <w:t>7</w:t>
      </w:r>
      <w:r w:rsidRPr="00621724">
        <w:rPr>
          <w:rFonts w:ascii="Arial" w:hAnsi="Arial" w:cs="Arial"/>
        </w:rPr>
        <w:t>.</w:t>
      </w:r>
      <w:r w:rsidRPr="00621724">
        <w:rPr>
          <w:rFonts w:ascii="Arial" w:hAnsi="Arial" w:cs="Arial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Hinweise auf besondere Interessen oder Begabungen und Empfehlungen zur weiteren Förderung</w:t>
      </w:r>
    </w:p>
    <w:p w14:paraId="467A7E5C" w14:textId="0DB74F0A" w:rsidR="00293C60" w:rsidRDefault="00293C60" w:rsidP="00293C60">
      <w:pPr>
        <w:autoSpaceDE w:val="0"/>
        <w:autoSpaceDN w:val="0"/>
        <w:adjustRightInd w:val="0"/>
        <w:rPr>
          <w:rFonts w:ascii="Calibri-Bold" w:hAnsi="Calibri-Bold" w:cs="Calibri-Bold"/>
          <w:b/>
          <w:bCs/>
          <w:sz w:val="24"/>
          <w:szCs w:val="24"/>
        </w:rPr>
      </w:pPr>
      <w:r>
        <w:rPr>
          <w:rFonts w:ascii="ArialUnicodeMS" w:eastAsia="ArialUnicodeMS" w:hAnsi="Calibri" w:cs="ArialUnicodeMS" w:hint="eastAsia"/>
          <w:sz w:val="24"/>
          <w:szCs w:val="24"/>
        </w:rPr>
        <w:t>□</w:t>
      </w:r>
      <w:r>
        <w:rPr>
          <w:rFonts w:ascii="ArialUnicodeMS" w:eastAsia="ArialUnicodeMS" w:hAnsi="Calibri" w:cs="ArialUnicodeMS"/>
          <w:sz w:val="24"/>
          <w:szCs w:val="24"/>
        </w:rPr>
        <w:t xml:space="preserve"> </w:t>
      </w:r>
      <w:r>
        <w:rPr>
          <w:rFonts w:ascii="Calibri-Bold" w:hAnsi="Calibri-Bold" w:cs="Calibri-Bold"/>
          <w:b/>
          <w:bCs/>
          <w:sz w:val="24"/>
          <w:szCs w:val="24"/>
        </w:rPr>
        <w:t>Wir stimmen/</w:t>
      </w:r>
      <w:r w:rsidR="00FE7931">
        <w:rPr>
          <w:rFonts w:ascii="Calibri-Bold" w:hAnsi="Calibri-Bold" w:cs="Calibri-Bold"/>
          <w:b/>
          <w:bCs/>
          <w:sz w:val="24"/>
          <w:szCs w:val="24"/>
        </w:rPr>
        <w:t xml:space="preserve"> I</w:t>
      </w:r>
      <w:r>
        <w:rPr>
          <w:rFonts w:ascii="Calibri-Bold" w:hAnsi="Calibri-Bold" w:cs="Calibri-Bold"/>
          <w:b/>
          <w:bCs/>
          <w:sz w:val="24"/>
          <w:szCs w:val="24"/>
        </w:rPr>
        <w:t>ch stimme zu, dass die Kindertageseinrichtung das Portfolio/ die letzte Bildungsdokumentation</w:t>
      </w:r>
      <w:r w:rsidR="000A51F7">
        <w:rPr>
          <w:rFonts w:ascii="Calibri-Bold" w:hAnsi="Calibri-Bold" w:cs="Calibri-Bold"/>
          <w:b/>
          <w:bCs/>
          <w:sz w:val="24"/>
          <w:szCs w:val="24"/>
        </w:rPr>
        <w:t>/ den letzten Förderplan</w:t>
      </w:r>
      <w:r>
        <w:rPr>
          <w:rFonts w:ascii="Calibri-Bold" w:hAnsi="Calibri-Bold" w:cs="Calibri-Bold"/>
          <w:b/>
          <w:bCs/>
          <w:sz w:val="24"/>
          <w:szCs w:val="24"/>
        </w:rPr>
        <w:t xml:space="preserve"> aus dem Kindergarten an die Schule übergibt.</w:t>
      </w:r>
    </w:p>
    <w:p w14:paraId="644E727A" w14:textId="77777777" w:rsidR="00293C60" w:rsidRDefault="00293C60" w:rsidP="00293C60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</w:p>
    <w:p w14:paraId="09D52ADA" w14:textId="6BCAFF7A" w:rsidR="00293C60" w:rsidRDefault="00293C60" w:rsidP="00293C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Wir können/</w:t>
      </w:r>
      <w:r w:rsidR="0021410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Ich kann die einmal erteilte Ein</w:t>
      </w:r>
      <w:r w:rsidR="00214100">
        <w:rPr>
          <w:rFonts w:ascii="Calibri" w:hAnsi="Calibri" w:cs="Calibri"/>
          <w:sz w:val="24"/>
          <w:szCs w:val="24"/>
        </w:rPr>
        <w:t>willigung jederzeit widerrufen. U</w:t>
      </w:r>
      <w:r>
        <w:rPr>
          <w:rFonts w:ascii="Calibri" w:hAnsi="Calibri" w:cs="Calibri"/>
          <w:sz w:val="24"/>
          <w:szCs w:val="24"/>
        </w:rPr>
        <w:t xml:space="preserve">nserem/Meinem Kind entstehen durch die Ablehnung oder den </w:t>
      </w:r>
      <w:r w:rsidR="00214100">
        <w:rPr>
          <w:rFonts w:ascii="Calibri" w:hAnsi="Calibri" w:cs="Calibri"/>
          <w:sz w:val="24"/>
          <w:szCs w:val="24"/>
        </w:rPr>
        <w:t xml:space="preserve">Widerruf der Einwilligung keine </w:t>
      </w:r>
      <w:r>
        <w:rPr>
          <w:rFonts w:ascii="Calibri" w:hAnsi="Calibri" w:cs="Calibri"/>
          <w:sz w:val="24"/>
          <w:szCs w:val="24"/>
        </w:rPr>
        <w:t>Nachteile.</w:t>
      </w:r>
    </w:p>
    <w:p w14:paraId="26ECC187" w14:textId="7C35B83C" w:rsidR="00293C60" w:rsidRDefault="00293C60" w:rsidP="00293C60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63C912C9" w14:textId="77777777" w:rsidR="00293C60" w:rsidRDefault="00293C60" w:rsidP="00293C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Datum: ________________ Unterschrift: _______________________________</w:t>
      </w:r>
    </w:p>
    <w:p w14:paraId="009C252D" w14:textId="60DBA8E3" w:rsidR="002E4D28" w:rsidRPr="00EE1AFA" w:rsidRDefault="002E4D28" w:rsidP="00EE1AFA">
      <w:pPr>
        <w:rPr>
          <w:sz w:val="28"/>
          <w:szCs w:val="28"/>
        </w:rPr>
      </w:pPr>
    </w:p>
    <w:sectPr w:rsidR="002E4D28" w:rsidRPr="00EE1AFA">
      <w:type w:val="continuous"/>
      <w:pgSz w:w="11906" w:h="16838"/>
      <w:pgMar w:top="1276" w:right="737" w:bottom="1134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1C716" w14:textId="77777777" w:rsidR="0020714F" w:rsidRDefault="0020714F">
      <w:pPr>
        <w:spacing w:after="0" w:line="240" w:lineRule="auto"/>
      </w:pPr>
      <w:r>
        <w:separator/>
      </w:r>
    </w:p>
  </w:endnote>
  <w:endnote w:type="continuationSeparator" w:id="0">
    <w:p w14:paraId="47A784D9" w14:textId="77777777" w:rsidR="0020714F" w:rsidRDefault="00207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UnicodeMS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4DF9C" w14:textId="77777777" w:rsidR="0020714F" w:rsidRDefault="0020714F">
      <w:pPr>
        <w:spacing w:after="0" w:line="240" w:lineRule="auto"/>
      </w:pPr>
      <w:r>
        <w:separator/>
      </w:r>
    </w:p>
  </w:footnote>
  <w:footnote w:type="continuationSeparator" w:id="0">
    <w:p w14:paraId="251F4521" w14:textId="77777777" w:rsidR="0020714F" w:rsidRDefault="00207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3C0DD" w14:textId="77777777" w:rsidR="00293C60" w:rsidRDefault="00293C60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92AD413" w14:textId="77777777" w:rsidR="00293C60" w:rsidRDefault="00293C6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70737" w14:textId="177B95CF" w:rsidR="00293C60" w:rsidRDefault="00293C60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310F86">
      <w:rPr>
        <w:rStyle w:val="Seitenzahl"/>
        <w:noProof/>
      </w:rPr>
      <w:t>2</w:t>
    </w:r>
    <w:r>
      <w:rPr>
        <w:rStyle w:val="Seitenzahl"/>
      </w:rPr>
      <w:fldChar w:fldCharType="end"/>
    </w:r>
  </w:p>
  <w:p w14:paraId="146CB003" w14:textId="77777777" w:rsidR="00293C60" w:rsidRDefault="00293C6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0292F"/>
    <w:multiLevelType w:val="hybridMultilevel"/>
    <w:tmpl w:val="3D16EF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A5E6F"/>
    <w:multiLevelType w:val="hybridMultilevel"/>
    <w:tmpl w:val="A630F85E"/>
    <w:lvl w:ilvl="0" w:tplc="036CB7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E4"/>
    <w:rsid w:val="000270E0"/>
    <w:rsid w:val="00062A6F"/>
    <w:rsid w:val="00086AD0"/>
    <w:rsid w:val="000A2126"/>
    <w:rsid w:val="000A51F7"/>
    <w:rsid w:val="000D03F7"/>
    <w:rsid w:val="001046FF"/>
    <w:rsid w:val="00130F81"/>
    <w:rsid w:val="00167CD1"/>
    <w:rsid w:val="0018192C"/>
    <w:rsid w:val="001B5FDC"/>
    <w:rsid w:val="002057E9"/>
    <w:rsid w:val="0020714F"/>
    <w:rsid w:val="00214100"/>
    <w:rsid w:val="00220D05"/>
    <w:rsid w:val="00223192"/>
    <w:rsid w:val="00236C10"/>
    <w:rsid w:val="0024503C"/>
    <w:rsid w:val="00261BF0"/>
    <w:rsid w:val="00293C60"/>
    <w:rsid w:val="002D17C3"/>
    <w:rsid w:val="002E4D28"/>
    <w:rsid w:val="002E7CFC"/>
    <w:rsid w:val="00300EF3"/>
    <w:rsid w:val="00310F86"/>
    <w:rsid w:val="003278E1"/>
    <w:rsid w:val="003951B1"/>
    <w:rsid w:val="003E5F0C"/>
    <w:rsid w:val="00525426"/>
    <w:rsid w:val="0054396D"/>
    <w:rsid w:val="00550A66"/>
    <w:rsid w:val="00570A05"/>
    <w:rsid w:val="0058051B"/>
    <w:rsid w:val="005A594C"/>
    <w:rsid w:val="005B6DA5"/>
    <w:rsid w:val="005D47D4"/>
    <w:rsid w:val="00606F98"/>
    <w:rsid w:val="0061309A"/>
    <w:rsid w:val="006429CD"/>
    <w:rsid w:val="00715E04"/>
    <w:rsid w:val="00722E5E"/>
    <w:rsid w:val="0074792E"/>
    <w:rsid w:val="007527ED"/>
    <w:rsid w:val="007549CD"/>
    <w:rsid w:val="007633C8"/>
    <w:rsid w:val="00793D9F"/>
    <w:rsid w:val="007A224A"/>
    <w:rsid w:val="007C25BB"/>
    <w:rsid w:val="00863CD3"/>
    <w:rsid w:val="0089703E"/>
    <w:rsid w:val="008D4C21"/>
    <w:rsid w:val="00953559"/>
    <w:rsid w:val="009719B6"/>
    <w:rsid w:val="0098080E"/>
    <w:rsid w:val="009A6899"/>
    <w:rsid w:val="009D44A8"/>
    <w:rsid w:val="009E1AFD"/>
    <w:rsid w:val="00A123F6"/>
    <w:rsid w:val="00A178E3"/>
    <w:rsid w:val="00A454E2"/>
    <w:rsid w:val="00AC04C3"/>
    <w:rsid w:val="00AC5ABD"/>
    <w:rsid w:val="00AD3549"/>
    <w:rsid w:val="00AD7A23"/>
    <w:rsid w:val="00AF6992"/>
    <w:rsid w:val="00B016A3"/>
    <w:rsid w:val="00B2438C"/>
    <w:rsid w:val="00B91A15"/>
    <w:rsid w:val="00B92075"/>
    <w:rsid w:val="00B9714D"/>
    <w:rsid w:val="00BD6826"/>
    <w:rsid w:val="00C27670"/>
    <w:rsid w:val="00C33E16"/>
    <w:rsid w:val="00C73F14"/>
    <w:rsid w:val="00C80F90"/>
    <w:rsid w:val="00C95988"/>
    <w:rsid w:val="00CC2354"/>
    <w:rsid w:val="00D05659"/>
    <w:rsid w:val="00D24873"/>
    <w:rsid w:val="00D250D1"/>
    <w:rsid w:val="00D26AE4"/>
    <w:rsid w:val="00D37701"/>
    <w:rsid w:val="00D648E3"/>
    <w:rsid w:val="00DA3880"/>
    <w:rsid w:val="00DC3D4E"/>
    <w:rsid w:val="00E57C19"/>
    <w:rsid w:val="00EA1FE7"/>
    <w:rsid w:val="00EE1AFA"/>
    <w:rsid w:val="00F841B7"/>
    <w:rsid w:val="00FB736C"/>
    <w:rsid w:val="00FC0519"/>
    <w:rsid w:val="00FE19BC"/>
    <w:rsid w:val="00FE7931"/>
    <w:rsid w:val="00FF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0A09"/>
  <w15:chartTrackingRefBased/>
  <w15:docId w15:val="{8E11D433-50EA-453C-BF4F-A9CAB59B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9A6899"/>
    <w:pPr>
      <w:tabs>
        <w:tab w:val="center" w:pos="4536"/>
        <w:tab w:val="right" w:pos="9072"/>
      </w:tabs>
      <w:spacing w:after="0" w:line="240" w:lineRule="auto"/>
    </w:pPr>
    <w:rPr>
      <w:rFonts w:ascii="Century Gothic" w:eastAsia="Times New Roman" w:hAnsi="Century Gothic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9A6899"/>
    <w:rPr>
      <w:rFonts w:ascii="Century Gothic" w:eastAsia="Times New Roman" w:hAnsi="Century Gothic" w:cs="Times New Roman"/>
      <w:szCs w:val="20"/>
      <w:lang w:eastAsia="de-DE"/>
    </w:rPr>
  </w:style>
  <w:style w:type="character" w:styleId="Seitenzahl">
    <w:name w:val="page number"/>
    <w:basedOn w:val="Absatz-Standardschriftart"/>
    <w:rsid w:val="009A6899"/>
  </w:style>
  <w:style w:type="paragraph" w:styleId="Listenabsatz">
    <w:name w:val="List Paragraph"/>
    <w:basedOn w:val="Standard"/>
    <w:uiPriority w:val="34"/>
    <w:qFormat/>
    <w:rsid w:val="0098080E"/>
    <w:pPr>
      <w:ind w:left="720"/>
      <w:contextualSpacing/>
    </w:pPr>
  </w:style>
  <w:style w:type="table" w:styleId="Tabellenraster">
    <w:name w:val="Table Grid"/>
    <w:basedOn w:val="NormaleTabelle"/>
    <w:uiPriority w:val="39"/>
    <w:rsid w:val="00395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qFormat/>
    <w:rsid w:val="00293C60"/>
    <w:pPr>
      <w:framePr w:w="4078" w:h="2337" w:hSpace="141" w:wrap="around" w:vAnchor="text" w:hAnchor="page" w:x="6804" w:y="-1436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after="0" w:line="240" w:lineRule="auto"/>
      <w:jc w:val="right"/>
    </w:pPr>
    <w:rPr>
      <w:rFonts w:ascii="Century Gothic" w:eastAsia="Times New Roman" w:hAnsi="Century Gothic" w:cs="Times New Roman"/>
      <w:i/>
      <w:iCs/>
      <w:sz w:val="1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5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51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8845A-D3E9-4D1D-88E5-845DE547F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2035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Ohmayer</dc:creator>
  <cp:keywords/>
  <dc:description/>
  <cp:lastModifiedBy>Andrea Maaßen</cp:lastModifiedBy>
  <cp:revision>2</cp:revision>
  <cp:lastPrinted>2023-09-12T05:19:00Z</cp:lastPrinted>
  <dcterms:created xsi:type="dcterms:W3CDTF">2025-01-07T12:07:00Z</dcterms:created>
  <dcterms:modified xsi:type="dcterms:W3CDTF">2025-01-07T12:07:00Z</dcterms:modified>
</cp:coreProperties>
</file>